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ECA9B" w14:textId="77777777" w:rsidR="00007ECF" w:rsidRDefault="00007ECF">
      <w:pPr>
        <w:pStyle w:val="Tijeloteksta"/>
        <w:spacing w:before="90"/>
        <w:rPr>
          <w:sz w:val="24"/>
        </w:rPr>
      </w:pPr>
    </w:p>
    <w:p w14:paraId="084F58A1" w14:textId="77777777" w:rsidR="00007ECF" w:rsidRDefault="00000000">
      <w:pPr>
        <w:ind w:right="1"/>
        <w:jc w:val="center"/>
        <w:rPr>
          <w:b/>
          <w:sz w:val="24"/>
        </w:rPr>
      </w:pPr>
      <w:r>
        <w:rPr>
          <w:b/>
          <w:sz w:val="24"/>
        </w:rPr>
        <w:t>POZIV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SAVJETOVANJE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ZAINTERESIRANOM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JAVNOŠĆU</w:t>
      </w:r>
    </w:p>
    <w:p w14:paraId="6707D46E" w14:textId="2CC89022" w:rsidR="00007ECF" w:rsidRDefault="00000000" w:rsidP="00471AE1">
      <w:pPr>
        <w:spacing w:before="80"/>
        <w:ind w:left="3829" w:right="3824" w:hanging="1"/>
        <w:jc w:val="center"/>
        <w:rPr>
          <w:b/>
          <w:sz w:val="24"/>
        </w:rPr>
      </w:pPr>
      <w:r>
        <w:rPr>
          <w:b/>
          <w:sz w:val="24"/>
        </w:rPr>
        <w:t xml:space="preserve">o </w:t>
      </w:r>
      <w:r w:rsidR="00471AE1">
        <w:rPr>
          <w:b/>
          <w:sz w:val="24"/>
        </w:rPr>
        <w:t xml:space="preserve">Prijedlogu </w:t>
      </w:r>
      <w:r>
        <w:rPr>
          <w:b/>
          <w:sz w:val="24"/>
        </w:rPr>
        <w:t xml:space="preserve">Pravilnika </w:t>
      </w:r>
      <w:r w:rsidR="00471AE1">
        <w:rPr>
          <w:b/>
          <w:sz w:val="24"/>
        </w:rPr>
        <w:t xml:space="preserve">o upisima i mjerilima upisa djece u </w:t>
      </w:r>
      <w:r>
        <w:rPr>
          <w:b/>
          <w:sz w:val="24"/>
        </w:rPr>
        <w:t>Dječj</w:t>
      </w:r>
      <w:r w:rsidR="00471AE1">
        <w:rPr>
          <w:b/>
          <w:sz w:val="24"/>
        </w:rPr>
        <w:t xml:space="preserve">i </w:t>
      </w:r>
      <w:r>
        <w:rPr>
          <w:b/>
          <w:sz w:val="24"/>
        </w:rPr>
        <w:t>vrtić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C</w:t>
      </w:r>
      <w:r w:rsidR="00510F72">
        <w:rPr>
          <w:b/>
          <w:sz w:val="24"/>
        </w:rPr>
        <w:t>vrčak</w:t>
      </w:r>
    </w:p>
    <w:p w14:paraId="326D65CA" w14:textId="77777777" w:rsidR="00007ECF" w:rsidRDefault="00007ECF">
      <w:pPr>
        <w:pStyle w:val="Tijeloteksta"/>
        <w:rPr>
          <w:b/>
          <w:sz w:val="24"/>
        </w:rPr>
      </w:pPr>
    </w:p>
    <w:p w14:paraId="1273DF08" w14:textId="72DF8EEF" w:rsidR="00510F72" w:rsidRDefault="00510F72" w:rsidP="00510F72">
      <w:pPr>
        <w:pStyle w:val="Tijeloteksta"/>
        <w:spacing w:before="280"/>
        <w:ind w:left="338" w:right="334" w:firstLine="720"/>
        <w:jc w:val="both"/>
      </w:pPr>
      <w:r>
        <w:t>Dana 03. 08. 2026. godine z</w:t>
      </w:r>
      <w:r w:rsidRPr="00510F72">
        <w:t>apočelo je javno savjetovanje o novom Prijedlogu Pravilnika o upisima i mjerilima upisa djece u Dječji vrtić Cvrčak.</w:t>
      </w:r>
    </w:p>
    <w:p w14:paraId="57F53DA0" w14:textId="1E85DECD" w:rsidR="00510F72" w:rsidRDefault="00510F72" w:rsidP="00510F72">
      <w:pPr>
        <w:pStyle w:val="Tijeloteksta"/>
        <w:spacing w:before="280"/>
        <w:ind w:left="338" w:right="334" w:firstLine="720"/>
        <w:jc w:val="both"/>
      </w:pPr>
      <w:r w:rsidRPr="00510F72">
        <w:t>Glavni razlozi donošenja</w:t>
      </w:r>
      <w:r>
        <w:t xml:space="preserve"> su z</w:t>
      </w:r>
      <w:r w:rsidRPr="00510F72">
        <w:t>akonsko usklađivanje</w:t>
      </w:r>
      <w:r>
        <w:t xml:space="preserve"> kojim se</w:t>
      </w:r>
      <w:r w:rsidRPr="00510F72">
        <w:t xml:space="preserve"> Pravilnik  prilagođava novim izmjenama i dopunama Zakona o predškolskom odgoju i obrazovanju (NN 22/26)</w:t>
      </w:r>
      <w:r>
        <w:t>, te</w:t>
      </w:r>
      <w:r w:rsidRPr="00510F72">
        <w:t xml:space="preserve"> Pravilnik</w:t>
      </w:r>
      <w:r>
        <w:t>u</w:t>
      </w:r>
      <w:r w:rsidRPr="00510F72">
        <w:t xml:space="preserve"> o uvjetima i načinu ostvarivanja prednosti pri upisu koji je donijelo Gradsko vijeće Grada Čakovca za vrtiće Cipelica i Cvrčak</w:t>
      </w:r>
      <w:r>
        <w:t>.</w:t>
      </w:r>
    </w:p>
    <w:p w14:paraId="4A5CE368" w14:textId="77777777" w:rsidR="00510F72" w:rsidRDefault="00510F72" w:rsidP="00510F72">
      <w:pPr>
        <w:pStyle w:val="Tijeloteksta"/>
        <w:spacing w:before="280"/>
        <w:ind w:left="338" w:right="334" w:firstLine="720"/>
        <w:jc w:val="both"/>
      </w:pPr>
      <w:r>
        <w:t>Prijedlogom Pravilnika postavljena su j</w:t>
      </w:r>
      <w:r w:rsidRPr="00510F72">
        <w:t>asnija pravila</w:t>
      </w:r>
      <w:r>
        <w:t xml:space="preserve"> sukladno kojima su p</w:t>
      </w:r>
      <w:r w:rsidRPr="00510F72">
        <w:t xml:space="preserve">rovedena sadržajna i </w:t>
      </w:r>
      <w:proofErr w:type="spellStart"/>
      <w:r w:rsidRPr="00510F72">
        <w:t>nomotehnička</w:t>
      </w:r>
      <w:proofErr w:type="spellEnd"/>
      <w:r w:rsidRPr="00510F72">
        <w:t xml:space="preserve"> poboljšanja kako bi postupak upisa</w:t>
      </w:r>
      <w:r>
        <w:t>,</w:t>
      </w:r>
      <w:r w:rsidRPr="00510F72">
        <w:t xml:space="preserve"> te prava i obveze roditelja i vrtića bili precizniji i jednoobrazni.</w:t>
      </w:r>
    </w:p>
    <w:p w14:paraId="08754D29" w14:textId="5D1173D0" w:rsidR="00510F72" w:rsidRDefault="00510F72" w:rsidP="00510F72">
      <w:pPr>
        <w:pStyle w:val="Tijeloteksta"/>
        <w:spacing w:before="280"/>
        <w:ind w:left="338" w:right="334" w:firstLine="720"/>
        <w:jc w:val="both"/>
      </w:pPr>
      <w:r w:rsidRPr="00510F72">
        <w:t>Svi zainteresirani građani mogu poslati svoje prijedloge i primjedbe tijekom trajanja savjetovanja</w:t>
      </w:r>
      <w:r>
        <w:t xml:space="preserve">, najkasnije do </w:t>
      </w:r>
      <w:r w:rsidR="004A3BDD">
        <w:t>02.09.2026. godine.</w:t>
      </w:r>
    </w:p>
    <w:p w14:paraId="5536BEED" w14:textId="576DA5A1" w:rsidR="00510F72" w:rsidRDefault="00510F72" w:rsidP="00510F72">
      <w:pPr>
        <w:pStyle w:val="Tijeloteksta"/>
        <w:spacing w:before="280"/>
        <w:ind w:left="338" w:right="334" w:firstLine="720"/>
        <w:jc w:val="both"/>
      </w:pPr>
      <w:r w:rsidRPr="00510F72">
        <w:t xml:space="preserve">Način dostave: </w:t>
      </w:r>
      <w:r w:rsidR="00C13412">
        <w:t>p</w:t>
      </w:r>
      <w:r w:rsidRPr="00510F72">
        <w:t>rijedlozi se šalju isključivo putem službenog obrasca za sudjelovanje</w:t>
      </w:r>
      <w:r w:rsidR="00065BED">
        <w:t xml:space="preserve"> na mail: </w:t>
      </w:r>
      <w:hyperlink r:id="rId4" w:history="1">
        <w:r w:rsidR="00065BED" w:rsidRPr="00A92BC1">
          <w:rPr>
            <w:rStyle w:val="Hiperveza"/>
          </w:rPr>
          <w:t>info@dv-cvrcak.hr</w:t>
        </w:r>
      </w:hyperlink>
      <w:r w:rsidR="00065BED">
        <w:t xml:space="preserve"> </w:t>
      </w:r>
    </w:p>
    <w:p w14:paraId="600D2E68" w14:textId="2E3FA8FF" w:rsidR="00510F72" w:rsidRDefault="00510F72" w:rsidP="00510F72">
      <w:pPr>
        <w:pStyle w:val="Tijeloteksta"/>
        <w:spacing w:before="280"/>
        <w:ind w:left="338" w:right="334" w:firstLine="720"/>
        <w:jc w:val="both"/>
      </w:pPr>
      <w:r w:rsidRPr="00510F72">
        <w:t xml:space="preserve"> Vrtić će detaljno razmotriti sve pristigle komentare</w:t>
      </w:r>
      <w:r>
        <w:t>, te će</w:t>
      </w:r>
      <w:r w:rsidRPr="00510F72">
        <w:t xml:space="preserve"> </w:t>
      </w:r>
      <w:r>
        <w:t>s</w:t>
      </w:r>
      <w:r w:rsidRPr="00510F72">
        <w:t>lužbeno Izvješće o provedenom savjetovanju bit</w:t>
      </w:r>
      <w:r>
        <w:t>i</w:t>
      </w:r>
      <w:r w:rsidRPr="00510F72">
        <w:t xml:space="preserve"> javno objavljeno na internetskoj stranici Dječjeg vrtića Cvrčak.</w:t>
      </w:r>
    </w:p>
    <w:sectPr w:rsidR="00510F72">
      <w:type w:val="continuous"/>
      <w:pgSz w:w="12240" w:h="15840"/>
      <w:pgMar w:top="152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07ECF"/>
    <w:rsid w:val="00007ECF"/>
    <w:rsid w:val="00065BED"/>
    <w:rsid w:val="003333CF"/>
    <w:rsid w:val="00471AE1"/>
    <w:rsid w:val="004A3BDD"/>
    <w:rsid w:val="00510F72"/>
    <w:rsid w:val="00BF34B2"/>
    <w:rsid w:val="00C13412"/>
    <w:rsid w:val="00E6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FC7E6"/>
  <w15:docId w15:val="{727EE820-BBBD-4848-A554-AE9895BB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rPr>
      <w:sz w:val="28"/>
      <w:szCs w:val="28"/>
    </w:r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eza">
    <w:name w:val="Hyperlink"/>
    <w:basedOn w:val="Zadanifontodlomka"/>
    <w:uiPriority w:val="99"/>
    <w:unhideWhenUsed/>
    <w:rsid w:val="00065BED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065B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dv-cvrcak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Mirjana Majdandzic</cp:lastModifiedBy>
  <cp:revision>5</cp:revision>
  <dcterms:created xsi:type="dcterms:W3CDTF">2026-07-29T10:35:00Z</dcterms:created>
  <dcterms:modified xsi:type="dcterms:W3CDTF">2026-07-29T11:09:00Z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2026-07-28T00:00:00Z</vt:filetime>
  </property>
  <property fmtid="{D5CDD505-2E9C-101B-9397-08002B2CF9AE}" pid="4" name="Creator">
    <vt:lpwstr>Microsoft® Word 2013</vt:lpwstr>
  </property>
  <property fmtid="{D5CDD505-2E9C-101B-9397-08002B2CF9AE}" pid="5" name="LastSaved">
    <vt:filetime>2026-07-29T00:00:00Z</vt:filetime>
  </property>
  <property fmtid="{D5CDD505-2E9C-101B-9397-08002B2CF9AE}" pid="6" name="Producer">
    <vt:lpwstr>Microsoft® Word 2013</vt:lpwstr>
  </property>
</Properties>
</file>